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[Miejscowość], [data]</w:t>
      </w:r>
    </w:p>
    <w:p>
      <w:pPr>
        <w:jc w:val="both"/>
      </w:pPr>
      <w:r>
        <w:rPr>
          <w:b/>
        </w:rPr>
        <w:t>Wierzyciel:</w:t>
      </w:r>
      <w:r>
        <w:br/>
      </w:r>
      <w:r>
        <w:rPr>
          <w:b w:val="0"/>
        </w:rPr>
        <w:t>[imię i nazwisko / firma]</w:t>
      </w:r>
      <w:r>
        <w:br/>
      </w:r>
      <w:r>
        <w:rPr>
          <w:b w:val="0"/>
        </w:rPr>
        <w:t>[adres]</w:t>
      </w:r>
      <w:r>
        <w:br/>
      </w:r>
      <w:r>
        <w:rPr>
          <w:b w:val="0"/>
        </w:rPr>
        <w:t>[NIP, jeśli dotyczy]</w:t>
      </w:r>
    </w:p>
    <w:p>
      <w:pPr>
        <w:jc w:val="right"/>
      </w:pPr>
      <w:r>
        <w:rPr>
          <w:b/>
        </w:rPr>
        <w:t>Dłużnik:</w:t>
      </w:r>
      <w:r>
        <w:br/>
      </w:r>
      <w:r>
        <w:rPr>
          <w:b w:val="0"/>
        </w:rPr>
        <w:t>[imię i nazwisko / firma]</w:t>
      </w:r>
      <w:r>
        <w:br/>
      </w:r>
      <w:r>
        <w:rPr>
          <w:b w:val="0"/>
        </w:rPr>
        <w:t>[adres]</w:t>
      </w:r>
      <w:r>
        <w:br/>
      </w:r>
      <w:r>
        <w:rPr>
          <w:b w:val="0"/>
        </w:rPr>
        <w:t>[NIP, jeśli dotyczy]</w:t>
      </w:r>
    </w:p>
    <w:p>
      <w:pPr>
        <w:jc w:val="center"/>
      </w:pPr>
      <w:r>
        <w:rPr>
          <w:b/>
        </w:rPr>
        <w:t>PRZEDSĄDOWE WEZWANIE DO ZAPŁATY</w:t>
      </w:r>
    </w:p>
    <w:p>
      <w:pPr>
        <w:jc w:val="both"/>
      </w:pPr>
      <w:r>
        <w:rPr>
          <w:b w:val="0"/>
        </w:rPr>
        <w:t xml:space="preserve">Działając w imieniu własnym, wzywam do zapłaty kwoty </w:t>
      </w:r>
      <w:r>
        <w:rPr>
          <w:b/>
        </w:rPr>
        <w:t>[kwota] zł</w:t>
      </w:r>
      <w:r>
        <w:rPr>
          <w:b w:val="0"/>
        </w:rPr>
        <w:t xml:space="preserve"> (słownie: [kwota słownie]) tytułem należności wynikającej z [faktury VAT nr … z dnia … / umowy z dnia …], której termin płatności upłynął w dniu [data], wraz z odsetkami ustawowymi za opóźnienie [w transakcjach handlowych] liczonymi od dnia [data] do dnia zapłaty.</w:t>
      </w:r>
    </w:p>
    <w:p>
      <w:pPr>
        <w:jc w:val="both"/>
      </w:pPr>
      <w:r>
        <w:rPr>
          <w:b w:val="0"/>
        </w:rPr>
        <w:t>[Dla przedsiębiorców: Jednocześnie wzywam do zapłaty kwoty [równowartość 40 / 70 / 100 euro] zł tytułem rekompensaty za koszty odzyskiwania należności, na podstawie art. 10 ust. 1 ustawy z dnia 8 marca 2013 r. o przeciwdziałaniu nadmiernym opóźnieniom w transakcjach handlowych.]</w:t>
      </w:r>
    </w:p>
    <w:p>
      <w:pPr>
        <w:jc w:val="both"/>
      </w:pPr>
      <w:r>
        <w:rPr>
          <w:b w:val="0"/>
        </w:rPr>
        <w:t xml:space="preserve">Wskazaną kwotę proszę wpłacić w terminie </w:t>
      </w:r>
      <w:r>
        <w:rPr>
          <w:b/>
        </w:rPr>
        <w:t>7 dni</w:t>
      </w:r>
      <w:r>
        <w:rPr>
          <w:b w:val="0"/>
        </w:rPr>
        <w:t xml:space="preserve"> od dnia doręczenia niniejszego wezwania na rachunek bankowy nr [numer rachunku], w tytule przelewu podając [numer faktury / umowy].</w:t>
      </w:r>
    </w:p>
    <w:p>
      <w:pPr>
        <w:jc w:val="both"/>
      </w:pPr>
      <w:r>
        <w:rPr>
          <w:b w:val="0"/>
        </w:rPr>
        <w:t>W przypadku bezskutecznego upływu terminu skieruję sprawę na drogę postępowania sądowego, co narazi Pana/Panią na dodatkowe koszty procesu i postępowania egzekucyjnego. [Informuję również o zamiarze przekazania danych do biura informacji gospodarczej [nazwa biura], jeżeli należność nie zostanie spłacona w terminie miesiąca od dnia wysłania niniejszego wezwania. Przysługuje Panu/Pani prawo zgłoszenia mi sprzeciwu wobec zamiaru przekazania danych.]</w:t>
      </w:r>
    </w:p>
    <w:p>
      <w:pPr>
        <w:jc w:val="right"/>
      </w:pPr>
      <w:r>
        <w:rPr>
          <w:b w:val="0"/>
        </w:rPr>
        <w:t>[podpis]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